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7F" w:rsidRDefault="00D7797F" w:rsidP="00D7797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84810" w:rsidRPr="00D84810" w:rsidRDefault="00D84810" w:rsidP="00D848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>Программа праздника «12 апреля - День Гагарина»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1701"/>
      </w:tblGrid>
      <w:tr w:rsidR="00D84810" w:rsidRPr="00D84810" w:rsidTr="00D7797F">
        <w:trPr>
          <w:trHeight w:val="244"/>
        </w:trPr>
        <w:tc>
          <w:tcPr>
            <w:tcW w:w="817" w:type="dxa"/>
          </w:tcPr>
          <w:p w:rsidR="00D84810" w:rsidRPr="00D84810" w:rsidRDefault="00D7797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D84810" w:rsidRPr="00D84810" w:rsidTr="00D7797F">
        <w:trPr>
          <w:trHeight w:val="110"/>
        </w:trPr>
        <w:tc>
          <w:tcPr>
            <w:tcW w:w="817" w:type="dxa"/>
          </w:tcPr>
          <w:p w:rsidR="00D84810" w:rsidRPr="00D84810" w:rsidRDefault="00D84810" w:rsidP="002871B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37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этап «Минутная готовность!» </w:t>
            </w:r>
          </w:p>
        </w:tc>
        <w:tc>
          <w:tcPr>
            <w:tcW w:w="170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до 8.00 </w:t>
            </w:r>
          </w:p>
        </w:tc>
      </w:tr>
      <w:tr w:rsidR="00D84810" w:rsidRPr="00D84810" w:rsidTr="00D7797F">
        <w:trPr>
          <w:trHeight w:val="513"/>
        </w:trPr>
        <w:tc>
          <w:tcPr>
            <w:tcW w:w="817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Осмотр выставки рисунков, плакатов, макетов, поделок «Звездам навстречу!» («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Җиһан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киңлегенә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!»), выполненных учениками и педагогами (осмотр по группам). </w:t>
            </w:r>
          </w:p>
        </w:tc>
        <w:tc>
          <w:tcPr>
            <w:tcW w:w="170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8.00 – 8.35,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с 11.00 </w:t>
            </w:r>
          </w:p>
        </w:tc>
      </w:tr>
      <w:tr w:rsidR="00D84810" w:rsidRPr="00D84810" w:rsidTr="00D7797F">
        <w:trPr>
          <w:trHeight w:val="647"/>
        </w:trPr>
        <w:tc>
          <w:tcPr>
            <w:tcW w:w="817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«Ключ на старт!» («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Җиһанга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әзер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!»), посвященная 55-летию первого полета Человека – Юрия Алексеевича Гагарина – в космос.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Гирлянды Славы и Памяти к портретам Королёва С.П. и Гагарина Ю.А. </w:t>
            </w:r>
          </w:p>
        </w:tc>
        <w:tc>
          <w:tcPr>
            <w:tcW w:w="170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8.40 – 8.55 </w:t>
            </w:r>
          </w:p>
        </w:tc>
      </w:tr>
      <w:tr w:rsidR="00D84810" w:rsidRPr="00D84810" w:rsidTr="00D7797F">
        <w:trPr>
          <w:trHeight w:val="1184"/>
        </w:trPr>
        <w:tc>
          <w:tcPr>
            <w:tcW w:w="817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«108 минут вместе с Юрием Гагариным».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1. «Виток Гагарина». Старшие классы. Актовый зал.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Зихангириада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» – командный турнир 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зихангиров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 для средних классов. Спортивный зал. </w:t>
            </w:r>
          </w:p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3. «Путешествие на Марс» - коллективный турнир для младших классов. </w:t>
            </w:r>
          </w:p>
        </w:tc>
        <w:tc>
          <w:tcPr>
            <w:tcW w:w="1701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9.07 – 10.55 </w:t>
            </w:r>
          </w:p>
        </w:tc>
      </w:tr>
    </w:tbl>
    <w:p w:rsidR="00D84810" w:rsidRPr="00D84810" w:rsidRDefault="00D84810" w:rsidP="00D8481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84810" w:rsidRPr="00D84810" w:rsidRDefault="00D84810" w:rsidP="003E535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 xml:space="preserve">1. Подготовительный этап «Минутная готовность!». </w:t>
      </w:r>
      <w:r w:rsidRPr="00D84810">
        <w:rPr>
          <w:rFonts w:ascii="Times New Roman" w:hAnsi="Times New Roman" w:cs="Times New Roman"/>
          <w:sz w:val="28"/>
          <w:szCs w:val="28"/>
        </w:rPr>
        <w:t xml:space="preserve">До </w:t>
      </w:r>
      <w:r w:rsidRPr="00D84810">
        <w:rPr>
          <w:rFonts w:ascii="Times New Roman" w:hAnsi="Times New Roman" w:cs="Times New Roman"/>
          <w:b/>
          <w:bCs/>
          <w:sz w:val="28"/>
          <w:szCs w:val="28"/>
        </w:rPr>
        <w:t xml:space="preserve">8.00 </w:t>
      </w:r>
    </w:p>
    <w:p w:rsidR="00D84810" w:rsidRPr="00D84810" w:rsidRDefault="00D84810" w:rsidP="003E535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sz w:val="28"/>
          <w:szCs w:val="28"/>
        </w:rPr>
        <w:t xml:space="preserve">Проводятся заключительные подготовительные работы по проведению акции, оформлению выставки «Звездам навстречу!», рисунков, макетов, поделок, фотоматериалов, стенгазет, литературы на космическую тематику. Педагоги и ученики встречают гостей, ветеранов и родителей учеников, звучат марши, музыка и песни, посвященные космонавтам, авиации, славным достижениям России. </w:t>
      </w:r>
    </w:p>
    <w:p w:rsidR="00D84810" w:rsidRDefault="00D84810" w:rsidP="003E5351">
      <w:pPr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sz w:val="28"/>
          <w:szCs w:val="28"/>
        </w:rPr>
        <w:t xml:space="preserve">К 8.00 в фойе учебного заведения установлены афиши «12 апреля - День Гагарина», акции «108 минут вместе с Юрием Гагариным!», в зале, где будет проходить торжественная линейка, вывешены портреты </w:t>
      </w:r>
      <w:proofErr w:type="spellStart"/>
      <w:r w:rsidRPr="00D8481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848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4810">
        <w:rPr>
          <w:rFonts w:ascii="Times New Roman" w:hAnsi="Times New Roman" w:cs="Times New Roman"/>
          <w:sz w:val="28"/>
          <w:szCs w:val="28"/>
        </w:rPr>
        <w:t>С.П.Королева</w:t>
      </w:r>
      <w:proofErr w:type="spellEnd"/>
      <w:r w:rsidRPr="00D84810">
        <w:rPr>
          <w:rFonts w:ascii="Times New Roman" w:hAnsi="Times New Roman" w:cs="Times New Roman"/>
          <w:sz w:val="28"/>
          <w:szCs w:val="28"/>
        </w:rPr>
        <w:t xml:space="preserve">, плакаты «Ура! </w:t>
      </w:r>
      <w:r>
        <w:rPr>
          <w:rFonts w:ascii="Times New Roman" w:hAnsi="Times New Roman" w:cs="Times New Roman"/>
          <w:sz w:val="28"/>
          <w:szCs w:val="28"/>
        </w:rPr>
        <w:t>Гагарину!», «Космос наш!» и др.</w:t>
      </w:r>
    </w:p>
    <w:p w:rsidR="00D84810" w:rsidRPr="00D84810" w:rsidRDefault="00D84810" w:rsidP="003E5351">
      <w:pPr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 xml:space="preserve">2. Выставка рисунков, плакатов, макетов, поделок, стенгазет «Звездам навстречу!», </w:t>
      </w:r>
      <w:r w:rsidRPr="00D84810">
        <w:rPr>
          <w:rFonts w:ascii="Times New Roman" w:hAnsi="Times New Roman" w:cs="Times New Roman"/>
          <w:sz w:val="28"/>
          <w:szCs w:val="28"/>
        </w:rPr>
        <w:t xml:space="preserve">выполненные учениками и педагогами школы и посвященные 55-летию полета </w:t>
      </w:r>
      <w:proofErr w:type="spellStart"/>
      <w:r w:rsidRPr="00D8481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84810">
        <w:rPr>
          <w:rFonts w:ascii="Times New Roman" w:hAnsi="Times New Roman" w:cs="Times New Roman"/>
          <w:sz w:val="28"/>
          <w:szCs w:val="28"/>
        </w:rPr>
        <w:t xml:space="preserve"> в космос. Осмотр выставки осуществляется по группам: ученики школы, приглашенные гости, родители. </w:t>
      </w:r>
    </w:p>
    <w:p w:rsidR="00D84810" w:rsidRPr="00D84810" w:rsidRDefault="00D84810" w:rsidP="003E535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 xml:space="preserve">3. Торжественная линейка «Ключ на старт!». 8 часов 35минут -8 часов 50 минут. Актовый/спортивный зал, фойе школы. </w:t>
      </w:r>
    </w:p>
    <w:p w:rsidR="00D84810" w:rsidRPr="00D84810" w:rsidRDefault="00D84810" w:rsidP="003E5351">
      <w:pPr>
        <w:jc w:val="both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sz w:val="28"/>
          <w:szCs w:val="28"/>
        </w:rPr>
        <w:t xml:space="preserve">Участники выстраиваются в установленном порядке (или располагаются в актовом зале). В центре зала портреты </w:t>
      </w:r>
      <w:proofErr w:type="spellStart"/>
      <w:r w:rsidRPr="00D84810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848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4810">
        <w:rPr>
          <w:rFonts w:ascii="Times New Roman" w:hAnsi="Times New Roman" w:cs="Times New Roman"/>
          <w:sz w:val="28"/>
          <w:szCs w:val="28"/>
        </w:rPr>
        <w:t>С.П.Королёва</w:t>
      </w:r>
      <w:proofErr w:type="spellEnd"/>
      <w:r w:rsidRPr="00D84810">
        <w:rPr>
          <w:rFonts w:ascii="Times New Roman" w:hAnsi="Times New Roman" w:cs="Times New Roman"/>
          <w:sz w:val="28"/>
          <w:szCs w:val="28"/>
        </w:rPr>
        <w:t>.</w:t>
      </w:r>
    </w:p>
    <w:p w:rsidR="008C4BB7" w:rsidRDefault="00D84810" w:rsidP="008C4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810">
        <w:rPr>
          <w:rFonts w:ascii="Times New Roman" w:hAnsi="Times New Roman" w:cs="Times New Roman"/>
          <w:sz w:val="28"/>
          <w:szCs w:val="28"/>
        </w:rPr>
        <w:br w:type="page"/>
      </w:r>
      <w:r w:rsidRPr="00D848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Акция «108 минут вместе с Юрием Гагариным!»</w:t>
      </w:r>
    </w:p>
    <w:p w:rsidR="00D84810" w:rsidRPr="00D84810" w:rsidRDefault="00D84810" w:rsidP="008C4BB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>«Виток Гагарина!» для старших классов.</w:t>
      </w:r>
    </w:p>
    <w:p w:rsidR="00D84810" w:rsidRDefault="00D84810" w:rsidP="00D848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810">
        <w:rPr>
          <w:rFonts w:ascii="Times New Roman" w:hAnsi="Times New Roman" w:cs="Times New Roman"/>
          <w:b/>
          <w:bCs/>
          <w:sz w:val="28"/>
          <w:szCs w:val="28"/>
        </w:rPr>
        <w:t>Начало в 9 часов 7 минут. Хронометраж акции по этапам</w:t>
      </w:r>
    </w:p>
    <w:p w:rsidR="008C4BB7" w:rsidRPr="00D84810" w:rsidRDefault="008C4BB7" w:rsidP="00D848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1418"/>
        <w:gridCol w:w="2268"/>
        <w:gridCol w:w="2126"/>
      </w:tblGrid>
      <w:tr w:rsidR="00D84810" w:rsidRPr="00D84810" w:rsidTr="00D84810">
        <w:trPr>
          <w:trHeight w:val="344"/>
        </w:trPr>
        <w:tc>
          <w:tcPr>
            <w:tcW w:w="817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Название этапа </w:t>
            </w:r>
          </w:p>
        </w:tc>
        <w:tc>
          <w:tcPr>
            <w:tcW w:w="1418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(минуты) </w:t>
            </w:r>
          </w:p>
        </w:tc>
        <w:tc>
          <w:tcPr>
            <w:tcW w:w="2268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начала акции </w:t>
            </w:r>
          </w:p>
        </w:tc>
        <w:tc>
          <w:tcPr>
            <w:tcW w:w="2126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до конца акции </w:t>
            </w:r>
          </w:p>
        </w:tc>
      </w:tr>
      <w:tr w:rsidR="00D84810" w:rsidRPr="00D84810" w:rsidTr="00D84810">
        <w:trPr>
          <w:trHeight w:val="199"/>
        </w:trPr>
        <w:tc>
          <w:tcPr>
            <w:tcW w:w="817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0.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Перед началом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108 </w:t>
            </w:r>
          </w:p>
        </w:tc>
      </w:tr>
      <w:tr w:rsidR="00D84810" w:rsidRPr="00D84810" w:rsidTr="00D84810">
        <w:trPr>
          <w:trHeight w:val="320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«Поехали!»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99 </w:t>
            </w:r>
          </w:p>
        </w:tc>
      </w:tr>
      <w:tr w:rsidR="00D84810" w:rsidRPr="00D84810" w:rsidTr="00D84810">
        <w:trPr>
          <w:trHeight w:val="282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Великие 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Зихангиры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88 </w:t>
            </w:r>
          </w:p>
        </w:tc>
      </w:tr>
      <w:tr w:rsidR="00D84810" w:rsidRPr="00D84810" w:rsidTr="00D84810">
        <w:trPr>
          <w:trHeight w:val="200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Космическая техника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83 </w:t>
            </w:r>
          </w:p>
        </w:tc>
      </w:tr>
      <w:tr w:rsidR="00D84810" w:rsidRPr="00D84810" w:rsidTr="00D84810">
        <w:trPr>
          <w:trHeight w:val="199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Невесомость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35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73 </w:t>
            </w:r>
          </w:p>
        </w:tc>
      </w:tr>
      <w:tr w:rsidR="00D84810" w:rsidRPr="00D84810" w:rsidTr="00D84810">
        <w:trPr>
          <w:trHeight w:val="379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СССР - Первая космическая держава мира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43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65 </w:t>
            </w:r>
          </w:p>
        </w:tc>
      </w:tr>
      <w:tr w:rsidR="00D84810" w:rsidRPr="00D84810" w:rsidTr="00D84810">
        <w:trPr>
          <w:trHeight w:val="418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достижения космонавтики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53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 </w:t>
            </w:r>
          </w:p>
        </w:tc>
      </w:tr>
      <w:tr w:rsidR="00D84810" w:rsidRPr="00D84810" w:rsidTr="00D84810">
        <w:trPr>
          <w:trHeight w:val="309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Официальное сообщение ТАСС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61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47 </w:t>
            </w:r>
          </w:p>
        </w:tc>
      </w:tr>
      <w:tr w:rsidR="00D84810" w:rsidRPr="00D84810" w:rsidTr="00D84810">
        <w:trPr>
          <w:trHeight w:val="272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Гагаринские </w:t>
            </w:r>
            <w:proofErr w:type="spellStart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>биляши</w:t>
            </w:r>
            <w:proofErr w:type="spellEnd"/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68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 </w:t>
            </w:r>
          </w:p>
        </w:tc>
      </w:tr>
      <w:tr w:rsidR="00D84810" w:rsidRPr="00D84810" w:rsidTr="00D84810">
        <w:trPr>
          <w:trHeight w:val="513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 в космических проектах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78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</w:t>
            </w:r>
          </w:p>
        </w:tc>
      </w:tr>
      <w:tr w:rsidR="00D84810" w:rsidRPr="00D84810" w:rsidTr="00D84810">
        <w:trPr>
          <w:trHeight w:val="309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Вечная память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82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</w:t>
            </w:r>
          </w:p>
        </w:tc>
      </w:tr>
      <w:tr w:rsidR="00D84810" w:rsidRPr="00D84810" w:rsidTr="00D84810">
        <w:trPr>
          <w:trHeight w:val="419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Возращение из космоса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93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 </w:t>
            </w:r>
          </w:p>
        </w:tc>
      </w:tr>
      <w:tr w:rsidR="00D84810" w:rsidRPr="00D84810" w:rsidTr="00D84810">
        <w:trPr>
          <w:trHeight w:val="244"/>
        </w:trPr>
        <w:tc>
          <w:tcPr>
            <w:tcW w:w="817" w:type="dxa"/>
          </w:tcPr>
          <w:p w:rsidR="00D84810" w:rsidRPr="00D84810" w:rsidRDefault="00D84810" w:rsidP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3402" w:type="dxa"/>
          </w:tcPr>
          <w:p w:rsidR="00D84810" w:rsidRPr="00D84810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D84810"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– Великий праздник </w:t>
            </w:r>
          </w:p>
        </w:tc>
        <w:tc>
          <w:tcPr>
            <w:tcW w:w="141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</w:p>
        </w:tc>
        <w:tc>
          <w:tcPr>
            <w:tcW w:w="2268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102 </w:t>
            </w:r>
          </w:p>
        </w:tc>
        <w:tc>
          <w:tcPr>
            <w:tcW w:w="2126" w:type="dxa"/>
          </w:tcPr>
          <w:p w:rsidR="00D84810" w:rsidRPr="008C4BB7" w:rsidRDefault="00D8481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C4B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</w:p>
        </w:tc>
      </w:tr>
    </w:tbl>
    <w:p w:rsidR="00D84810" w:rsidRDefault="00D84810" w:rsidP="00D84810"/>
    <w:sectPr w:rsidR="00D84810" w:rsidSect="00F571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CE5"/>
    <w:multiLevelType w:val="hybridMultilevel"/>
    <w:tmpl w:val="880248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88C7561"/>
    <w:multiLevelType w:val="hybridMultilevel"/>
    <w:tmpl w:val="43A6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915CA"/>
    <w:multiLevelType w:val="hybridMultilevel"/>
    <w:tmpl w:val="2B4A2EF0"/>
    <w:lvl w:ilvl="0" w:tplc="E514B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C19B5"/>
    <w:multiLevelType w:val="hybridMultilevel"/>
    <w:tmpl w:val="F5484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073EB8"/>
    <w:multiLevelType w:val="hybridMultilevel"/>
    <w:tmpl w:val="D148347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67AD7"/>
    <w:multiLevelType w:val="hybridMultilevel"/>
    <w:tmpl w:val="D84684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1304920"/>
    <w:multiLevelType w:val="hybridMultilevel"/>
    <w:tmpl w:val="39B8CA16"/>
    <w:lvl w:ilvl="0" w:tplc="D8EC8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FA6F23"/>
    <w:multiLevelType w:val="hybridMultilevel"/>
    <w:tmpl w:val="AA4E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50E4A"/>
    <w:multiLevelType w:val="hybridMultilevel"/>
    <w:tmpl w:val="BADC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D1"/>
    <w:rsid w:val="00012380"/>
    <w:rsid w:val="00040701"/>
    <w:rsid w:val="00073998"/>
    <w:rsid w:val="00150053"/>
    <w:rsid w:val="00252AF3"/>
    <w:rsid w:val="002871B6"/>
    <w:rsid w:val="002C086E"/>
    <w:rsid w:val="00315B62"/>
    <w:rsid w:val="00393F67"/>
    <w:rsid w:val="003B18DE"/>
    <w:rsid w:val="003E1711"/>
    <w:rsid w:val="003E5351"/>
    <w:rsid w:val="00541E48"/>
    <w:rsid w:val="00547121"/>
    <w:rsid w:val="00737358"/>
    <w:rsid w:val="00810B30"/>
    <w:rsid w:val="008B6FF0"/>
    <w:rsid w:val="008C4BB7"/>
    <w:rsid w:val="009438EB"/>
    <w:rsid w:val="00993E51"/>
    <w:rsid w:val="00A017AB"/>
    <w:rsid w:val="00A244F1"/>
    <w:rsid w:val="00A636EC"/>
    <w:rsid w:val="00B354D1"/>
    <w:rsid w:val="00B8713D"/>
    <w:rsid w:val="00CE08C2"/>
    <w:rsid w:val="00D55454"/>
    <w:rsid w:val="00D7797F"/>
    <w:rsid w:val="00D84810"/>
    <w:rsid w:val="00D91EDA"/>
    <w:rsid w:val="00E67EFF"/>
    <w:rsid w:val="00E752D5"/>
    <w:rsid w:val="00EA117A"/>
    <w:rsid w:val="00F3686A"/>
    <w:rsid w:val="00F571D8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8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4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8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4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2016-04-11T09:46:00Z</cp:lastPrinted>
  <dcterms:created xsi:type="dcterms:W3CDTF">2016-04-11T14:19:00Z</dcterms:created>
  <dcterms:modified xsi:type="dcterms:W3CDTF">2016-04-11T14:19:00Z</dcterms:modified>
</cp:coreProperties>
</file>